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B6" w:rsidRDefault="00271FB6">
      <w:pPr>
        <w:rPr>
          <w:rFonts w:hint="eastAsia"/>
        </w:rPr>
      </w:pPr>
      <w:r>
        <w:t>附件</w:t>
      </w:r>
      <w:r>
        <w:t>1</w:t>
      </w:r>
    </w:p>
    <w:p w:rsidR="00271FB6" w:rsidRDefault="00B9635A">
      <w:pPr>
        <w:widowControl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</w:t>
      </w:r>
      <w:r w:rsidR="00271FB6"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标准</w:t>
      </w:r>
      <w:r w:rsidRPr="00B9635A"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修订立项申请书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5"/>
        <w:gridCol w:w="236"/>
        <w:gridCol w:w="239"/>
        <w:gridCol w:w="578"/>
        <w:gridCol w:w="630"/>
        <w:gridCol w:w="305"/>
        <w:gridCol w:w="236"/>
        <w:gridCol w:w="167"/>
        <w:gridCol w:w="22"/>
        <w:gridCol w:w="47"/>
        <w:gridCol w:w="1094"/>
        <w:gridCol w:w="69"/>
        <w:gridCol w:w="403"/>
        <w:gridCol w:w="88"/>
        <w:gridCol w:w="69"/>
        <w:gridCol w:w="236"/>
        <w:gridCol w:w="406"/>
        <w:gridCol w:w="393"/>
        <w:gridCol w:w="1731"/>
      </w:tblGrid>
      <w:tr w:rsidR="00271FB6" w:rsidTr="00FD0D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﹡项目名称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vertAlign w:val="superscript"/>
              </w:rPr>
              <w:t>1</w:t>
            </w:r>
          </w:p>
          <w:p w:rsidR="00271FB6" w:rsidRDefault="00271FB6" w:rsidP="002831CE">
            <w:pPr>
              <w:widowControl/>
              <w:ind w:firstLineChars="49" w:firstLine="118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（中文）</w:t>
            </w:r>
          </w:p>
        </w:tc>
        <w:tc>
          <w:tcPr>
            <w:tcW w:w="3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﹡项目</w:t>
            </w:r>
          </w:p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名称</w:t>
            </w:r>
          </w:p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（英文）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1FB6" w:rsidTr="00FD0D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﹡制定或修订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□制定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□修订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被修订</w:t>
            </w:r>
          </w:p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1FB6" w:rsidTr="00FD0D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采用国际标准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3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采标号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1FB6" w:rsidTr="00FD0D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采用程度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□IDT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□</w:t>
            </w:r>
            <w:r>
              <w:rPr>
                <w:rFonts w:ascii="华文中宋" w:eastAsia="华文中宋" w:hAnsi="华文中宋" w:cs="宋体" w:hint="eastAsia"/>
                <w:w w:val="90"/>
                <w:kern w:val="0"/>
                <w:sz w:val="24"/>
              </w:rPr>
              <w:t>MOD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□NEQ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采标名称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271FB6" w:rsidTr="00FD0D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采用快速程序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vertAlign w:val="superscript"/>
              </w:rPr>
              <w:t>4</w:t>
            </w:r>
          </w:p>
        </w:tc>
        <w:tc>
          <w:tcPr>
            <w:tcW w:w="3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□FIP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快速程</w:t>
            </w:r>
          </w:p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序代码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1FB6" w:rsidTr="00FD0D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标准类别</w:t>
            </w:r>
          </w:p>
        </w:tc>
        <w:tc>
          <w:tcPr>
            <w:tcW w:w="3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</w:rPr>
              <w:t>团体标准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B6" w:rsidRDefault="00271FB6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2A75" w:rsidTr="00FD0D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﹡技术委员会</w:t>
            </w:r>
          </w:p>
        </w:tc>
        <w:tc>
          <w:tcPr>
            <w:tcW w:w="7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2A75" w:rsidTr="00FD0D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 w:rsidP="008F12B2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（或）技术归口单位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vertAlign w:val="superscript"/>
              </w:rPr>
              <w:t>5</w:t>
            </w:r>
          </w:p>
        </w:tc>
        <w:tc>
          <w:tcPr>
            <w:tcW w:w="7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2A75" w:rsidTr="00FD0D4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﹡起草单位</w:t>
            </w:r>
          </w:p>
        </w:tc>
        <w:tc>
          <w:tcPr>
            <w:tcW w:w="7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2A75" w:rsidTr="00FD0D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﹡计划起始年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﹡完成年限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2A75" w:rsidTr="00FD0D4F">
        <w:trPr>
          <w:cantSplit/>
          <w:trHeight w:val="9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﹡目的、意义</w:t>
            </w:r>
          </w:p>
        </w:tc>
        <w:tc>
          <w:tcPr>
            <w:tcW w:w="7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2A75" w:rsidTr="00FD0D4F">
        <w:trPr>
          <w:cantSplit/>
          <w:trHeight w:val="1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﹡适用范围和主要技术内容</w:t>
            </w:r>
          </w:p>
        </w:tc>
        <w:tc>
          <w:tcPr>
            <w:tcW w:w="7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2A75" w:rsidTr="00FD0D4F">
        <w:trPr>
          <w:cantSplit/>
          <w:trHeight w:val="1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﹡国内外情况</w:t>
            </w:r>
          </w:p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简要说明</w:t>
            </w:r>
          </w:p>
        </w:tc>
        <w:tc>
          <w:tcPr>
            <w:tcW w:w="7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2A75" w:rsidTr="00FD0D4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采用国际标准或国外先进性标准编号、名称及采用程度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经费预算</w:t>
            </w:r>
          </w:p>
        </w:tc>
        <w:tc>
          <w:tcPr>
            <w:tcW w:w="3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万元</w:t>
            </w:r>
          </w:p>
        </w:tc>
      </w:tr>
      <w:tr w:rsidR="00E72A75" w:rsidTr="00FD0D4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﹡起草单位</w:t>
            </w:r>
          </w:p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意见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vertAlign w:val="superscript"/>
              </w:rPr>
              <w:t>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年 月 日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 w:rsidP="00B9635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联盟标准委员会分技术委员会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vertAlign w:val="superscript"/>
              </w:rPr>
              <w:t>6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年 月 日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联盟标准委员会总会意见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vertAlign w:val="superscript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E72A75" w:rsidRDefault="00E72A7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年 月 日</w:t>
            </w:r>
          </w:p>
        </w:tc>
      </w:tr>
      <w:tr w:rsidR="00E72A75" w:rsidTr="00FD0D4F"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E72A75" w:rsidRDefault="00E72A7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271FB6" w:rsidRDefault="00271FB6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[注1] 表格项目中带﹡号的为必须填写项目；</w:t>
      </w:r>
    </w:p>
    <w:p w:rsidR="00271FB6" w:rsidRDefault="00271FB6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lastRenderedPageBreak/>
        <w:t>[注2] 修订标准项目必须填写被修订标准号；</w:t>
      </w:r>
    </w:p>
    <w:p w:rsidR="00271FB6" w:rsidRDefault="00271FB6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[注3] 选择采用国际标准，必须填写采标号及采用程度；</w:t>
      </w:r>
    </w:p>
    <w:p w:rsidR="00FD0D4F" w:rsidRDefault="00271FB6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 xml:space="preserve">[注4] </w:t>
      </w:r>
      <w:r w:rsidR="00B9635A">
        <w:rPr>
          <w:rFonts w:ascii="华文中宋" w:eastAsia="华文中宋" w:hAnsi="华文中宋" w:cs="宋体" w:hint="eastAsia"/>
          <w:color w:val="333333"/>
          <w:kern w:val="0"/>
          <w:sz w:val="24"/>
        </w:rPr>
        <w:t>联盟分</w:t>
      </w: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技术委员会和</w:t>
      </w:r>
      <w:r w:rsidR="00B9635A">
        <w:rPr>
          <w:rFonts w:ascii="华文中宋" w:eastAsia="华文中宋" w:hAnsi="华文中宋" w:cs="宋体" w:hint="eastAsia"/>
          <w:color w:val="333333"/>
          <w:kern w:val="0"/>
          <w:sz w:val="24"/>
        </w:rPr>
        <w:t>联盟技术委员会总会由当时任职的标准委员会</w:t>
      </w:r>
    </w:p>
    <w:p w:rsidR="00FD0D4F" w:rsidRDefault="00FD0D4F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</w:p>
    <w:p w:rsidR="00271FB6" w:rsidRDefault="00B9635A">
      <w:pPr>
        <w:widowControl/>
        <w:spacing w:line="360" w:lineRule="atLeas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负责人签字同意</w:t>
      </w:r>
      <w:r w:rsidR="00271FB6">
        <w:rPr>
          <w:rFonts w:ascii="华文中宋" w:eastAsia="华文中宋" w:hAnsi="华文中宋" w:cs="宋体" w:hint="eastAsia"/>
          <w:color w:val="333333"/>
          <w:kern w:val="0"/>
          <w:sz w:val="24"/>
        </w:rPr>
        <w:t>；</w:t>
      </w:r>
    </w:p>
    <w:p w:rsidR="00271FB6" w:rsidRDefault="00271FB6" w:rsidP="00FD0D4F">
      <w:pPr>
        <w:widowControl/>
        <w:spacing w:line="360" w:lineRule="atLeast"/>
        <w:jc w:val="left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</w:p>
    <w:sectPr w:rsidR="00271FB6" w:rsidSect="00C3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90" w:rsidRDefault="00CC2290">
      <w:r>
        <w:separator/>
      </w:r>
    </w:p>
  </w:endnote>
  <w:endnote w:type="continuationSeparator" w:id="0">
    <w:p w:rsidR="00CC2290" w:rsidRDefault="00CC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271FB6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71FB6" w:rsidRDefault="00271F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271FB6">
    <w:pPr>
      <w:pStyle w:val="a6"/>
      <w:framePr w:w="1674" w:h="401" w:hRule="exact" w:wrap="around" w:vAnchor="text" w:hAnchor="margin" w:xAlign="center" w:y="7"/>
      <w:jc w:val="center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D0D4F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271FB6" w:rsidRDefault="00271F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271F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90" w:rsidRDefault="00CC2290">
      <w:r>
        <w:separator/>
      </w:r>
    </w:p>
  </w:footnote>
  <w:footnote w:type="continuationSeparator" w:id="0">
    <w:p w:rsidR="00CC2290" w:rsidRDefault="00CC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271F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271FB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271F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F006C"/>
    <w:multiLevelType w:val="hybridMultilevel"/>
    <w:tmpl w:val="BE6A5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1C3D39"/>
    <w:multiLevelType w:val="hybridMultilevel"/>
    <w:tmpl w:val="CD909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6F1875"/>
    <w:multiLevelType w:val="hybridMultilevel"/>
    <w:tmpl w:val="0896BCC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5"/>
    <w:rsid w:val="00001B6A"/>
    <w:rsid w:val="00033690"/>
    <w:rsid w:val="00041705"/>
    <w:rsid w:val="00056450"/>
    <w:rsid w:val="00074411"/>
    <w:rsid w:val="00087B19"/>
    <w:rsid w:val="00093685"/>
    <w:rsid w:val="000D4785"/>
    <w:rsid w:val="000F2475"/>
    <w:rsid w:val="00102425"/>
    <w:rsid w:val="00126CD3"/>
    <w:rsid w:val="001E6AF7"/>
    <w:rsid w:val="00264E49"/>
    <w:rsid w:val="00271FB6"/>
    <w:rsid w:val="00282310"/>
    <w:rsid w:val="002831CE"/>
    <w:rsid w:val="00284F32"/>
    <w:rsid w:val="00295D18"/>
    <w:rsid w:val="002E6BBD"/>
    <w:rsid w:val="002F682E"/>
    <w:rsid w:val="003329EB"/>
    <w:rsid w:val="00386658"/>
    <w:rsid w:val="00403AF5"/>
    <w:rsid w:val="004F0849"/>
    <w:rsid w:val="00517435"/>
    <w:rsid w:val="0053213E"/>
    <w:rsid w:val="005E24A9"/>
    <w:rsid w:val="005E3791"/>
    <w:rsid w:val="0061630F"/>
    <w:rsid w:val="006F14BC"/>
    <w:rsid w:val="007E3026"/>
    <w:rsid w:val="007F4318"/>
    <w:rsid w:val="00811AE6"/>
    <w:rsid w:val="00832A8C"/>
    <w:rsid w:val="008439F3"/>
    <w:rsid w:val="008923B0"/>
    <w:rsid w:val="008F12B2"/>
    <w:rsid w:val="009744C0"/>
    <w:rsid w:val="00975333"/>
    <w:rsid w:val="009B2693"/>
    <w:rsid w:val="00A44E90"/>
    <w:rsid w:val="00B32962"/>
    <w:rsid w:val="00B34E92"/>
    <w:rsid w:val="00B9635A"/>
    <w:rsid w:val="00B97AD8"/>
    <w:rsid w:val="00C30ED2"/>
    <w:rsid w:val="00C3480A"/>
    <w:rsid w:val="00C40B6C"/>
    <w:rsid w:val="00CA7953"/>
    <w:rsid w:val="00CB0814"/>
    <w:rsid w:val="00CC2290"/>
    <w:rsid w:val="00CD4FF0"/>
    <w:rsid w:val="00DC1C57"/>
    <w:rsid w:val="00DC3B41"/>
    <w:rsid w:val="00E36398"/>
    <w:rsid w:val="00E46989"/>
    <w:rsid w:val="00E72A75"/>
    <w:rsid w:val="00EE14DE"/>
    <w:rsid w:val="00EE66F8"/>
    <w:rsid w:val="00F12FDE"/>
    <w:rsid w:val="00F576BA"/>
    <w:rsid w:val="00F674DF"/>
    <w:rsid w:val="00FD0D4F"/>
    <w:rsid w:val="00FE1334"/>
    <w:rsid w:val="1FB8162B"/>
    <w:rsid w:val="4F14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MC SYSTEM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陈建春</dc:creator>
  <cp:lastModifiedBy>Genius</cp:lastModifiedBy>
  <cp:revision>2</cp:revision>
  <cp:lastPrinted>2018-05-01T02:17:00Z</cp:lastPrinted>
  <dcterms:created xsi:type="dcterms:W3CDTF">2018-05-05T00:25:00Z</dcterms:created>
  <dcterms:modified xsi:type="dcterms:W3CDTF">2018-05-05T00:25:00Z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