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仿宋" w:cs="仿宋"/>
          <w:sz w:val="34"/>
          <w:szCs w:val="32"/>
        </w:rPr>
      </w:pPr>
      <w:bookmarkStart w:id="0" w:name="_GoBack"/>
      <w:bookmarkEnd w:id="0"/>
      <w:r>
        <w:rPr>
          <w:rFonts w:hint="eastAsia" w:ascii="黑体" w:hAnsi="仿宋" w:eastAsia="黑体" w:cs="仿宋"/>
          <w:szCs w:val="32"/>
        </w:rPr>
        <w:t xml:space="preserve">附件 </w:t>
      </w:r>
    </w:p>
    <w:p>
      <w:pPr>
        <w:autoSpaceDE w:val="0"/>
        <w:autoSpaceDN w:val="0"/>
        <w:spacing w:line="580" w:lineRule="exact"/>
        <w:ind w:firstLine="0" w:firstLineChars="0"/>
        <w:jc w:val="left"/>
        <w:rPr>
          <w:rFonts w:ascii="Times New Roman [TMC ]" w:hAnsi="Times New Roman [TMC ]" w:eastAsia="黑体" w:cs="Times New Roman [TMC ]"/>
          <w:kern w:val="0"/>
          <w:szCs w:val="32"/>
        </w:rPr>
      </w:pPr>
    </w:p>
    <w:p>
      <w:pPr>
        <w:autoSpaceDE w:val="0"/>
        <w:autoSpaceDN w:val="0"/>
        <w:spacing w:line="580" w:lineRule="exact"/>
        <w:ind w:firstLine="0" w:firstLineChars="0"/>
        <w:jc w:val="left"/>
        <w:rPr>
          <w:rFonts w:ascii="Times New Roman [TMC ]" w:hAnsi="Times New Roman [TMC ]" w:eastAsia="黑体" w:cs="Times New Roman [TMC ]"/>
          <w:kern w:val="0"/>
          <w:szCs w:val="32"/>
        </w:rPr>
      </w:pPr>
    </w:p>
    <w:p>
      <w:pPr>
        <w:autoSpaceDE w:val="0"/>
        <w:autoSpaceDN w:val="0"/>
        <w:spacing w:line="580" w:lineRule="exact"/>
        <w:ind w:firstLine="0" w:firstLineChars="0"/>
        <w:jc w:val="left"/>
        <w:rPr>
          <w:rFonts w:ascii="Times New Roman [TMC ]" w:hAnsi="Times New Roman [TMC ]" w:eastAsia="黑体" w:cs="Times New Roman [TMC ]"/>
          <w:kern w:val="0"/>
          <w:szCs w:val="32"/>
        </w:rPr>
      </w:pPr>
    </w:p>
    <w:p>
      <w:pPr>
        <w:autoSpaceDE w:val="0"/>
        <w:autoSpaceDN w:val="0"/>
        <w:spacing w:line="58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2020北京工业APP和信息消费创新大赛</w:t>
      </w:r>
    </w:p>
    <w:p>
      <w:pPr>
        <w:autoSpaceDE w:val="0"/>
        <w:autoSpaceDN w:val="0"/>
        <w:spacing w:line="58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参赛报名表</w:t>
      </w:r>
    </w:p>
    <w:p>
      <w:pPr>
        <w:autoSpaceDE w:val="0"/>
        <w:autoSpaceDN w:val="0"/>
        <w:spacing w:line="580" w:lineRule="exact"/>
        <w:ind w:firstLine="0" w:firstLineChars="0"/>
        <w:jc w:val="center"/>
        <w:rPr>
          <w:rFonts w:ascii="Times New Roman [TMC ]" w:hAnsi="Times New Roman [TMC ]" w:cs="Times New Roman [TMC ]"/>
          <w:bCs/>
          <w:kern w:val="0"/>
          <w:szCs w:val="32"/>
        </w:rPr>
      </w:pPr>
    </w:p>
    <w:p>
      <w:pPr>
        <w:autoSpaceDE w:val="0"/>
        <w:autoSpaceDN w:val="0"/>
        <w:spacing w:line="580" w:lineRule="exact"/>
        <w:ind w:firstLine="0" w:firstLineChars="0"/>
        <w:jc w:val="left"/>
        <w:rPr>
          <w:rFonts w:ascii="Times New Roman [TMC ]" w:hAnsi="Times New Roman [TMC ]" w:cs="Times New Roman [TMC ]"/>
          <w:bCs/>
          <w:kern w:val="0"/>
          <w:szCs w:val="32"/>
        </w:rPr>
      </w:pPr>
    </w:p>
    <w:p>
      <w:pPr>
        <w:autoSpaceDE w:val="0"/>
        <w:autoSpaceDN w:val="0"/>
        <w:spacing w:line="580" w:lineRule="exact"/>
        <w:ind w:firstLine="1840" w:firstLineChars="575"/>
        <w:jc w:val="left"/>
        <w:rPr>
          <w:rFonts w:ascii="Times New Roman [TMC ]" w:hAnsi="Times New Roman [TMC ]" w:eastAsia="黑体" w:cs="Times New Roman [TMC ]"/>
          <w:bCs/>
          <w:kern w:val="0"/>
          <w:szCs w:val="32"/>
          <w:u w:val="single"/>
        </w:rPr>
      </w:pPr>
      <w:r>
        <w:rPr>
          <w:rFonts w:ascii="Times New Roman [TMC ]" w:hAnsi="Times New Roman [TMC ]" w:eastAsia="黑体" w:cs="Times New Roman [TMC ]"/>
          <w:bCs/>
          <w:kern w:val="0"/>
          <w:szCs w:val="32"/>
        </w:rPr>
        <w:t>项目名称：</w:t>
      </w:r>
    </w:p>
    <w:p>
      <w:pPr>
        <w:autoSpaceDE w:val="0"/>
        <w:autoSpaceDN w:val="0"/>
        <w:spacing w:line="580" w:lineRule="exact"/>
        <w:ind w:firstLine="1840" w:firstLineChars="575"/>
        <w:jc w:val="left"/>
        <w:rPr>
          <w:rFonts w:ascii="Times New Roman [TMC ]" w:hAnsi="Times New Roman [TMC ]" w:eastAsia="黑体" w:cs="Times New Roman [TMC ]"/>
          <w:bCs/>
          <w:kern w:val="0"/>
          <w:szCs w:val="32"/>
        </w:rPr>
      </w:pPr>
      <w:r>
        <w:rPr>
          <w:rFonts w:ascii="Times New Roman [TMC ]" w:hAnsi="Times New Roman [TMC ]" w:eastAsia="黑体" w:cs="Times New Roman [TMC ]"/>
          <w:bCs/>
          <w:kern w:val="0"/>
          <w:szCs w:val="32"/>
        </w:rPr>
        <w:t>申报方向：</w:t>
      </w:r>
    </w:p>
    <w:p>
      <w:pPr>
        <w:autoSpaceDE w:val="0"/>
        <w:autoSpaceDN w:val="0"/>
        <w:spacing w:line="580" w:lineRule="exact"/>
        <w:ind w:firstLine="1840" w:firstLineChars="575"/>
        <w:jc w:val="left"/>
        <w:rPr>
          <w:rFonts w:ascii="Times New Roman [TMC ]" w:hAnsi="Times New Roman [TMC ]" w:eastAsia="黑体" w:cs="Times New Roman [TMC ]"/>
          <w:bCs/>
          <w:kern w:val="0"/>
          <w:szCs w:val="32"/>
        </w:rPr>
      </w:pPr>
      <w:r>
        <w:rPr>
          <w:rFonts w:ascii="Times New Roman [TMC ]" w:hAnsi="Times New Roman [TMC ]" w:eastAsia="黑体" w:cs="Times New Roman [TMC ]"/>
          <w:bCs/>
          <w:kern w:val="0"/>
          <w:szCs w:val="32"/>
        </w:rPr>
        <w:t>申报单位：</w:t>
      </w:r>
      <w:r>
        <w:rPr>
          <w:rFonts w:ascii="Times New Roman [TMC ]" w:hAnsi="Times New Roman [TMC ]" w:eastAsia="黑体" w:cs="Times New Roman [TMC ]"/>
          <w:bCs/>
          <w:kern w:val="0"/>
          <w:szCs w:val="32"/>
          <w:u w:val="single"/>
        </w:rPr>
        <w:t xml:space="preserve">    （加盖单位公章）</w:t>
      </w:r>
    </w:p>
    <w:p>
      <w:pPr>
        <w:autoSpaceDE w:val="0"/>
        <w:autoSpaceDN w:val="0"/>
        <w:spacing w:line="580" w:lineRule="exact"/>
        <w:ind w:firstLine="1840" w:firstLineChars="575"/>
        <w:jc w:val="left"/>
        <w:rPr>
          <w:rFonts w:ascii="Times New Roman [TMC ]" w:hAnsi="Times New Roman [TMC ]" w:eastAsia="黑体" w:cs="Times New Roman [TMC ]"/>
          <w:bCs/>
          <w:kern w:val="0"/>
          <w:szCs w:val="32"/>
        </w:rPr>
      </w:pPr>
      <w:r>
        <w:rPr>
          <w:rFonts w:ascii="Times New Roman [TMC ]" w:hAnsi="Times New Roman [TMC ]" w:eastAsia="黑体" w:cs="Times New Roman [TMC ]"/>
          <w:bCs/>
          <w:kern w:val="0"/>
          <w:szCs w:val="32"/>
        </w:rPr>
        <w:t>推荐单位：</w:t>
      </w:r>
      <w:r>
        <w:rPr>
          <w:rFonts w:ascii="Times New Roman [TMC ]" w:hAnsi="Times New Roman [TMC ]" w:eastAsia="黑体" w:cs="Times New Roman [TMC ]"/>
          <w:bCs/>
          <w:kern w:val="0"/>
          <w:szCs w:val="32"/>
          <w:u w:val="single"/>
        </w:rPr>
        <w:t xml:space="preserve">    （加盖单位公章）</w:t>
      </w:r>
    </w:p>
    <w:p>
      <w:pPr>
        <w:autoSpaceDE w:val="0"/>
        <w:autoSpaceDN w:val="0"/>
        <w:spacing w:line="580" w:lineRule="exact"/>
        <w:ind w:firstLine="1840" w:firstLineChars="575"/>
        <w:jc w:val="left"/>
        <w:rPr>
          <w:rFonts w:ascii="Times New Roman [TMC ]" w:hAnsi="Times New Roman [TMC ]" w:eastAsia="黑体" w:cs="Times New Roman [TMC ]"/>
          <w:bCs/>
          <w:kern w:val="0"/>
          <w:szCs w:val="32"/>
        </w:rPr>
      </w:pPr>
      <w:r>
        <w:rPr>
          <w:rFonts w:ascii="Times New Roman [TMC ]" w:hAnsi="Times New Roman [TMC ]" w:eastAsia="黑体" w:cs="Times New Roman [TMC ]"/>
          <w:bCs/>
          <w:kern w:val="0"/>
          <w:szCs w:val="32"/>
        </w:rPr>
        <w:t>申报日期：</w:t>
      </w:r>
      <w:r>
        <w:rPr>
          <w:rFonts w:hint="eastAsia" w:ascii="Times New Roman [TMC ]" w:hAnsi="Times New Roman [TMC ]" w:eastAsia="黑体" w:cs="Times New Roman [TMC ]"/>
          <w:bCs/>
          <w:kern w:val="0"/>
          <w:szCs w:val="32"/>
        </w:rPr>
        <w:t xml:space="preserve">      </w:t>
      </w:r>
      <w:r>
        <w:rPr>
          <w:rFonts w:ascii="Times New Roman [TMC ]" w:hAnsi="Times New Roman [TMC ]" w:eastAsia="黑体" w:cs="Times New Roman [TMC ]"/>
          <w:bCs/>
          <w:kern w:val="0"/>
          <w:szCs w:val="32"/>
        </w:rPr>
        <w:t>年</w:t>
      </w:r>
      <w:r>
        <w:rPr>
          <w:rFonts w:hint="eastAsia" w:ascii="Times New Roman [TMC ]" w:hAnsi="Times New Roman [TMC ]" w:eastAsia="黑体" w:cs="Times New Roman [TMC ]"/>
          <w:bCs/>
          <w:kern w:val="0"/>
          <w:szCs w:val="32"/>
        </w:rPr>
        <w:t xml:space="preserve">    </w:t>
      </w:r>
      <w:r>
        <w:rPr>
          <w:rFonts w:ascii="Times New Roman [TMC ]" w:hAnsi="Times New Roman [TMC ]" w:eastAsia="黑体" w:cs="Times New Roman [TMC ]"/>
          <w:bCs/>
          <w:kern w:val="0"/>
          <w:szCs w:val="32"/>
        </w:rPr>
        <w:t>月</w:t>
      </w:r>
      <w:r>
        <w:rPr>
          <w:rFonts w:hint="eastAsia" w:ascii="Times New Roman [TMC ]" w:hAnsi="Times New Roman [TMC ]" w:eastAsia="黑体" w:cs="Times New Roman [TMC ]"/>
          <w:bCs/>
          <w:kern w:val="0"/>
          <w:szCs w:val="32"/>
        </w:rPr>
        <w:t xml:space="preserve">    </w:t>
      </w:r>
      <w:r>
        <w:rPr>
          <w:rFonts w:ascii="Times New Roman [TMC ]" w:hAnsi="Times New Roman [TMC ]" w:eastAsia="黑体" w:cs="Times New Roman [TMC ]"/>
          <w:bCs/>
          <w:kern w:val="0"/>
          <w:szCs w:val="32"/>
        </w:rPr>
        <w:t>日</w:t>
      </w:r>
    </w:p>
    <w:p>
      <w:pPr>
        <w:autoSpaceDE w:val="0"/>
        <w:autoSpaceDN w:val="0"/>
        <w:spacing w:line="580" w:lineRule="exact"/>
        <w:ind w:firstLine="0" w:firstLineChars="0"/>
        <w:jc w:val="left"/>
        <w:rPr>
          <w:rFonts w:ascii="Times New Roman [TMC ]" w:hAnsi="Times New Roman [TMC ]" w:eastAsia="黑体" w:cs="Times New Roman [TMC ]"/>
          <w:bCs/>
          <w:kern w:val="0"/>
          <w:szCs w:val="32"/>
        </w:rPr>
      </w:pPr>
    </w:p>
    <w:p>
      <w:pPr>
        <w:autoSpaceDE w:val="0"/>
        <w:autoSpaceDN w:val="0"/>
        <w:spacing w:line="580" w:lineRule="exact"/>
        <w:ind w:firstLine="0" w:firstLineChars="0"/>
        <w:jc w:val="left"/>
        <w:rPr>
          <w:rFonts w:ascii="Times New Roman [TMC ]" w:hAnsi="Times New Roman [TMC ]" w:eastAsia="黑体" w:cs="Times New Roman [TMC ]"/>
          <w:bCs/>
          <w:kern w:val="0"/>
          <w:szCs w:val="32"/>
        </w:rPr>
      </w:pPr>
    </w:p>
    <w:p>
      <w:pPr>
        <w:autoSpaceDE w:val="0"/>
        <w:autoSpaceDN w:val="0"/>
        <w:spacing w:line="580" w:lineRule="exact"/>
        <w:ind w:firstLine="0" w:firstLineChars="0"/>
        <w:jc w:val="left"/>
        <w:rPr>
          <w:rFonts w:ascii="Times New Roman [TMC ]" w:hAnsi="Times New Roman [TMC ]" w:eastAsia="黑体" w:cs="Times New Roman [TMC ]"/>
          <w:bCs/>
          <w:kern w:val="0"/>
          <w:szCs w:val="32"/>
        </w:rPr>
      </w:pPr>
    </w:p>
    <w:p>
      <w:pPr>
        <w:autoSpaceDE w:val="0"/>
        <w:autoSpaceDN w:val="0"/>
        <w:spacing w:line="580" w:lineRule="exact"/>
        <w:ind w:firstLine="0" w:firstLineChars="0"/>
        <w:jc w:val="center"/>
        <w:rPr>
          <w:rFonts w:ascii="Times New Roman [TMC ]" w:hAnsi="Times New Roman [TMC ]" w:cs="Times New Roman [TMC ]"/>
          <w:bCs/>
          <w:kern w:val="0"/>
          <w:szCs w:val="32"/>
          <w:lang w:val="zh-TW"/>
        </w:rPr>
      </w:pPr>
      <w:r>
        <w:rPr>
          <w:rFonts w:ascii="Times New Roman [TMC ]" w:hAnsi="Times New Roman [TMC ]" w:eastAsia="黑体" w:cs="Times New Roman [TMC ]"/>
          <w:bCs/>
          <w:kern w:val="0"/>
          <w:szCs w:val="32"/>
        </w:rPr>
        <w:t>大赛组委会编制</w:t>
      </w:r>
    </w:p>
    <w:p>
      <w:pPr>
        <w:autoSpaceDE w:val="0"/>
        <w:autoSpaceDN w:val="0"/>
        <w:spacing w:line="580" w:lineRule="exact"/>
        <w:ind w:firstLine="0" w:firstLineChars="0"/>
        <w:jc w:val="left"/>
        <w:rPr>
          <w:rFonts w:ascii="Times New Roman [TMC ]" w:hAnsi="Times New Roman [TMC ]" w:cs="Times New Roman [TMC ]"/>
          <w:kern w:val="0"/>
          <w:lang w:val="zh-TW"/>
        </w:rPr>
      </w:pPr>
    </w:p>
    <w:p>
      <w:pPr>
        <w:autoSpaceDE w:val="0"/>
        <w:autoSpaceDN w:val="0"/>
        <w:spacing w:line="580" w:lineRule="exact"/>
        <w:ind w:firstLine="0" w:firstLineChars="0"/>
        <w:jc w:val="left"/>
        <w:rPr>
          <w:rFonts w:ascii="Times New Roman [TMC ]" w:hAnsi="Times New Roman [TMC ]" w:cs="Times New Roman [TMC ]"/>
          <w:kern w:val="0"/>
          <w:lang w:val="zh-TW"/>
        </w:rPr>
      </w:pPr>
      <w:r>
        <w:rPr>
          <w:rFonts w:ascii="Times New Roman [TMC ]" w:hAnsi="Times New Roman [TMC ]" w:cs="Times New Roman [TMC ]"/>
          <w:kern w:val="0"/>
          <w:lang w:val="zh-TW"/>
        </w:rPr>
        <w:br w:type="page"/>
      </w:r>
    </w:p>
    <w:p>
      <w:pPr>
        <w:autoSpaceDE w:val="0"/>
        <w:autoSpaceDN w:val="0"/>
        <w:spacing w:line="580" w:lineRule="exact"/>
        <w:ind w:firstLine="0" w:firstLineChars="0"/>
        <w:jc w:val="center"/>
        <w:outlineLvl w:val="1"/>
        <w:rPr>
          <w:rFonts w:ascii="Times New Roman [TMC ]" w:hAnsi="Times New Roman [TMC ]" w:eastAsia="黑体" w:cs="Times New Roman [TMC ]"/>
          <w:kern w:val="0"/>
          <w:sz w:val="44"/>
          <w:szCs w:val="36"/>
        </w:rPr>
      </w:pPr>
      <w:r>
        <w:rPr>
          <w:rFonts w:ascii="Times New Roman [TMC ]" w:hAnsi="Times New Roman [TMC ]" w:eastAsia="黑体" w:cs="Times New Roman [TMC ]"/>
          <w:kern w:val="0"/>
          <w:sz w:val="44"/>
          <w:szCs w:val="36"/>
        </w:rPr>
        <w:t>填表须知</w:t>
      </w:r>
    </w:p>
    <w:p>
      <w:pPr>
        <w:autoSpaceDE w:val="0"/>
        <w:autoSpaceDN w:val="0"/>
        <w:spacing w:line="580" w:lineRule="exact"/>
        <w:ind w:firstLine="0" w:firstLineChars="0"/>
        <w:jc w:val="left"/>
        <w:rPr>
          <w:rFonts w:ascii="Times New Roman [TMC ]" w:hAnsi="Times New Roman [TMC ]" w:eastAsia="黑体" w:cs="Times New Roman [TMC ]"/>
          <w:kern w:val="0"/>
          <w:szCs w:val="32"/>
        </w:rPr>
      </w:pPr>
    </w:p>
    <w:p>
      <w:pPr>
        <w:autoSpaceDE w:val="0"/>
        <w:autoSpaceDN w:val="0"/>
        <w:spacing w:line="580" w:lineRule="exact"/>
        <w:ind w:firstLine="640"/>
        <w:jc w:val="left"/>
        <w:rPr>
          <w:rFonts w:ascii="Times New Roman [TMC ]" w:hAnsi="Times New Roman [TMC ]" w:eastAsia="仿宋" w:cs="Times New Roman [TMC ]"/>
          <w:kern w:val="0"/>
          <w:szCs w:val="32"/>
        </w:rPr>
      </w:pPr>
      <w:r>
        <w:rPr>
          <w:rFonts w:ascii="Times New Roman [TMC ]" w:hAnsi="Times New Roman [TMC ]" w:eastAsia="仿宋" w:cs="Times New Roman [TMC ]"/>
          <w:kern w:val="0"/>
          <w:szCs w:val="32"/>
        </w:rPr>
        <w:t>一、申报单位应仔细阅读</w:t>
      </w:r>
      <w:r>
        <w:rPr>
          <w:rFonts w:hint="eastAsia" w:ascii="Times New Roman [TMC ]" w:hAnsi="Times New Roman [TMC ]" w:eastAsia="仿宋" w:cs="Times New Roman [TMC ]"/>
          <w:kern w:val="0"/>
          <w:szCs w:val="32"/>
        </w:rPr>
        <w:t>2020北京工业APP和信息消费创新大赛</w:t>
      </w:r>
      <w:r>
        <w:rPr>
          <w:rFonts w:ascii="Times New Roman [TMC ]" w:hAnsi="Times New Roman [TMC ]" w:eastAsia="仿宋" w:cs="Times New Roman [TMC ]"/>
          <w:kern w:val="0"/>
          <w:szCs w:val="32"/>
        </w:rPr>
        <w:t xml:space="preserve">组委会的有关说明，如实、详细地填写每一部分内容。 </w:t>
      </w:r>
    </w:p>
    <w:p>
      <w:pPr>
        <w:autoSpaceDE w:val="0"/>
        <w:autoSpaceDN w:val="0"/>
        <w:spacing w:line="580" w:lineRule="exact"/>
        <w:ind w:firstLine="0" w:firstLineChars="0"/>
        <w:jc w:val="left"/>
        <w:rPr>
          <w:rFonts w:ascii="Times New Roman [TMC ]" w:hAnsi="Times New Roman [TMC ]" w:eastAsia="仿宋" w:cs="Times New Roman [TMC ]"/>
          <w:kern w:val="0"/>
          <w:szCs w:val="32"/>
        </w:rPr>
      </w:pPr>
      <w:r>
        <w:rPr>
          <w:rFonts w:ascii="Times New Roman [TMC ]" w:hAnsi="Times New Roman [TMC ]" w:eastAsia="仿宋" w:cs="Times New Roman [TMC ]"/>
          <w:kern w:val="0"/>
          <w:szCs w:val="32"/>
        </w:rPr>
        <w:t xml:space="preserve">    二、除另有说明外，申报表中栏目不得空缺。</w:t>
      </w:r>
    </w:p>
    <w:p>
      <w:pPr>
        <w:autoSpaceDE w:val="0"/>
        <w:autoSpaceDN w:val="0"/>
        <w:spacing w:line="580" w:lineRule="exact"/>
        <w:ind w:firstLine="640"/>
        <w:jc w:val="left"/>
        <w:rPr>
          <w:rFonts w:ascii="Times New Roman [TMC ]" w:hAnsi="Times New Roman [TMC ]" w:eastAsia="仿宋" w:cs="Times New Roman [TMC ]"/>
          <w:kern w:val="0"/>
          <w:szCs w:val="32"/>
        </w:rPr>
      </w:pPr>
      <w:r>
        <w:rPr>
          <w:rFonts w:ascii="Times New Roman [TMC ]" w:hAnsi="Times New Roman [TMC ]" w:eastAsia="仿宋" w:cs="Times New Roman [TMC ]"/>
          <w:kern w:val="0"/>
          <w:szCs w:val="32"/>
        </w:rPr>
        <w:t>三、申报主体所申报的项目需拥有自主知识产权，对提供参评的全部资料的真实性负责，并签署申报主体责任声明。</w:t>
      </w:r>
    </w:p>
    <w:p>
      <w:pPr>
        <w:autoSpaceDE w:val="0"/>
        <w:autoSpaceDN w:val="0"/>
        <w:spacing w:line="580" w:lineRule="exact"/>
        <w:ind w:firstLine="640"/>
        <w:jc w:val="left"/>
        <w:rPr>
          <w:rFonts w:ascii="Times New Roman [TMC ]" w:hAnsi="Times New Roman [TMC ]" w:eastAsia="仿宋" w:cs="Times New Roman [TMC ]"/>
          <w:kern w:val="0"/>
          <w:szCs w:val="32"/>
        </w:rPr>
      </w:pPr>
      <w:r>
        <w:rPr>
          <w:rFonts w:ascii="Times New Roman [TMC ]" w:hAnsi="Times New Roman [TMC ]" w:eastAsia="仿宋" w:cs="Times New Roman [TMC ]"/>
          <w:kern w:val="0"/>
          <w:szCs w:val="32"/>
        </w:rPr>
        <w:t>四、申报材料要求盖章处，须加盖公章，复印无效，申报材料需加盖骑缝章，并将</w:t>
      </w:r>
      <w:r>
        <w:rPr>
          <w:rFonts w:hint="eastAsia" w:ascii="Times New Roman [TMC ]" w:hAnsi="Times New Roman [TMC ]" w:eastAsia="仿宋" w:cs="Times New Roman [TMC ]"/>
          <w:kern w:val="0"/>
          <w:szCs w:val="32"/>
        </w:rPr>
        <w:t>项目</w:t>
      </w:r>
      <w:r>
        <w:rPr>
          <w:rFonts w:ascii="Times New Roman [TMC ]" w:hAnsi="Times New Roman [TMC ]" w:eastAsia="仿宋" w:cs="Times New Roman [TMC ]"/>
          <w:kern w:val="0"/>
          <w:szCs w:val="32"/>
        </w:rPr>
        <w:t>成果证明材料作为附件一并</w:t>
      </w:r>
      <w:r>
        <w:rPr>
          <w:rFonts w:hint="eastAsia" w:ascii="Times New Roman [TMC ]" w:hAnsi="Times New Roman [TMC ]" w:eastAsia="仿宋" w:cs="Times New Roman [TMC ]"/>
          <w:kern w:val="0"/>
          <w:szCs w:val="32"/>
        </w:rPr>
        <w:t>提交</w:t>
      </w:r>
      <w:r>
        <w:rPr>
          <w:rFonts w:ascii="Times New Roman [TMC ]" w:hAnsi="Times New Roman [TMC ]" w:eastAsia="仿宋" w:cs="Times New Roman [TMC ]"/>
          <w:kern w:val="0"/>
          <w:szCs w:val="32"/>
        </w:rPr>
        <w:t>。</w:t>
      </w:r>
    </w:p>
    <w:p>
      <w:pPr>
        <w:autoSpaceDE w:val="0"/>
        <w:autoSpaceDN w:val="0"/>
        <w:spacing w:line="580" w:lineRule="exact"/>
        <w:ind w:firstLine="640"/>
        <w:jc w:val="left"/>
        <w:rPr>
          <w:rFonts w:ascii="Times New Roman [TMC ]" w:hAnsi="Times New Roman [TMC ]" w:eastAsia="仿宋" w:cs="Times New Roman [TMC ]"/>
          <w:kern w:val="0"/>
          <w:szCs w:val="32"/>
        </w:rPr>
      </w:pPr>
    </w:p>
    <w:p>
      <w:pPr>
        <w:autoSpaceDE w:val="0"/>
        <w:autoSpaceDN w:val="0"/>
        <w:spacing w:line="580" w:lineRule="exact"/>
        <w:ind w:firstLine="640"/>
        <w:jc w:val="left"/>
        <w:rPr>
          <w:rFonts w:ascii="Times New Roman [TMC ]" w:hAnsi="Times New Roman [TMC ]" w:eastAsia="仿宋" w:cs="Times New Roman [TMC ]"/>
          <w:kern w:val="0"/>
          <w:szCs w:val="32"/>
        </w:rPr>
      </w:pPr>
    </w:p>
    <w:p>
      <w:pPr>
        <w:autoSpaceDE w:val="0"/>
        <w:autoSpaceDN w:val="0"/>
        <w:spacing w:line="580" w:lineRule="exact"/>
        <w:ind w:firstLine="640"/>
        <w:jc w:val="left"/>
        <w:rPr>
          <w:rFonts w:ascii="Times New Roman [TMC ]" w:hAnsi="Times New Roman [TMC ]" w:eastAsia="仿宋" w:cs="Times New Roman [TMC ]"/>
          <w:kern w:val="0"/>
          <w:szCs w:val="32"/>
        </w:rPr>
      </w:pPr>
    </w:p>
    <w:p>
      <w:pPr>
        <w:autoSpaceDE w:val="0"/>
        <w:autoSpaceDN w:val="0"/>
        <w:spacing w:line="580" w:lineRule="exact"/>
        <w:ind w:firstLine="640"/>
        <w:jc w:val="left"/>
        <w:rPr>
          <w:rFonts w:ascii="Times New Roman [TMC ]" w:hAnsi="Times New Roman [TMC ]" w:eastAsia="仿宋" w:cs="Times New Roman [TMC ]"/>
          <w:kern w:val="0"/>
          <w:szCs w:val="32"/>
        </w:rPr>
      </w:pPr>
    </w:p>
    <w:p>
      <w:pPr>
        <w:autoSpaceDE w:val="0"/>
        <w:autoSpaceDN w:val="0"/>
        <w:spacing w:line="580" w:lineRule="exact"/>
        <w:ind w:firstLine="640"/>
        <w:jc w:val="left"/>
        <w:rPr>
          <w:rFonts w:ascii="Times New Roman [TMC ]" w:hAnsi="Times New Roman [TMC ]" w:eastAsia="仿宋" w:cs="Times New Roman [TMC ]"/>
          <w:kern w:val="0"/>
          <w:szCs w:val="32"/>
        </w:rPr>
      </w:pPr>
    </w:p>
    <w:p>
      <w:pPr>
        <w:autoSpaceDE w:val="0"/>
        <w:autoSpaceDN w:val="0"/>
        <w:spacing w:line="580" w:lineRule="exact"/>
        <w:ind w:firstLine="640"/>
        <w:jc w:val="left"/>
        <w:rPr>
          <w:rFonts w:ascii="Times New Roman [TMC ]" w:hAnsi="Times New Roman [TMC ]" w:eastAsia="仿宋" w:cs="Times New Roman [TMC ]"/>
          <w:kern w:val="0"/>
          <w:szCs w:val="32"/>
        </w:rPr>
      </w:pPr>
    </w:p>
    <w:p>
      <w:pPr>
        <w:autoSpaceDE w:val="0"/>
        <w:autoSpaceDN w:val="0"/>
        <w:spacing w:line="580" w:lineRule="exact"/>
        <w:ind w:firstLine="0" w:firstLineChars="0"/>
        <w:jc w:val="left"/>
        <w:rPr>
          <w:rFonts w:ascii="Times New Roman [TMC ]" w:hAnsi="Times New Roman [TMC ]" w:cs="Times New Roman [TMC ]"/>
          <w:kern w:val="0"/>
          <w:lang w:val="zh-TW"/>
        </w:rPr>
      </w:pPr>
    </w:p>
    <w:p>
      <w:pPr>
        <w:autoSpaceDE w:val="0"/>
        <w:autoSpaceDN w:val="0"/>
        <w:spacing w:line="580" w:lineRule="exact"/>
        <w:ind w:firstLine="0" w:firstLineChars="0"/>
        <w:jc w:val="left"/>
        <w:rPr>
          <w:rFonts w:ascii="Times New Roman [TMC ]" w:hAnsi="Times New Roman [TMC ]" w:cs="Times New Roman [TMC ]"/>
          <w:kern w:val="0"/>
          <w:lang w:val="zh-TW"/>
        </w:rPr>
      </w:pPr>
    </w:p>
    <w:p>
      <w:pPr>
        <w:autoSpaceDE w:val="0"/>
        <w:autoSpaceDN w:val="0"/>
        <w:spacing w:line="580" w:lineRule="exact"/>
        <w:ind w:firstLine="0" w:firstLineChars="0"/>
        <w:jc w:val="left"/>
        <w:rPr>
          <w:rFonts w:ascii="Times New Roman [TMC ]" w:hAnsi="Times New Roman [TMC ]" w:cs="Times New Roman [TMC ]"/>
          <w:kern w:val="0"/>
          <w:lang w:val="zh-TW"/>
        </w:rPr>
      </w:pPr>
    </w:p>
    <w:p>
      <w:pPr>
        <w:autoSpaceDE w:val="0"/>
        <w:autoSpaceDN w:val="0"/>
        <w:spacing w:line="580" w:lineRule="exact"/>
        <w:ind w:firstLine="0" w:firstLineChars="0"/>
        <w:jc w:val="left"/>
        <w:rPr>
          <w:rFonts w:ascii="Times New Roman [TMC ]" w:hAnsi="Times New Roman [TMC ]" w:cs="Times New Roman [TMC ]"/>
          <w:kern w:val="0"/>
          <w:lang w:val="zh-TW"/>
        </w:rPr>
      </w:pPr>
    </w:p>
    <w:p>
      <w:pPr>
        <w:autoSpaceDE w:val="0"/>
        <w:autoSpaceDN w:val="0"/>
        <w:spacing w:line="580" w:lineRule="exact"/>
        <w:ind w:firstLine="0" w:firstLineChars="0"/>
        <w:jc w:val="left"/>
        <w:rPr>
          <w:rFonts w:ascii="Times New Roman [TMC ]" w:hAnsi="Times New Roman [TMC ]" w:cs="Times New Roman [TMC ]"/>
          <w:kern w:val="0"/>
          <w:lang w:val="zh-TW"/>
        </w:rPr>
      </w:pPr>
    </w:p>
    <w:p>
      <w:pPr>
        <w:autoSpaceDE w:val="0"/>
        <w:autoSpaceDN w:val="0"/>
        <w:ind w:firstLine="0" w:firstLineChars="0"/>
        <w:jc w:val="left"/>
        <w:rPr>
          <w:rFonts w:ascii="Times New Roman [TMC ]" w:hAnsi="Times New Roman [TMC ]" w:cs="Times New Roman [TMC ]"/>
          <w:kern w:val="0"/>
          <w:lang w:val="zh-TW"/>
        </w:rPr>
      </w:pPr>
      <w:r>
        <w:rPr>
          <w:rFonts w:ascii="Times New Roman [TMC ]" w:hAnsi="Times New Roman [TMC ]" w:cs="Times New Roman [TMC ]"/>
          <w:kern w:val="0"/>
          <w:lang w:val="zh-TW"/>
        </w:rPr>
        <w:br w:type="page"/>
      </w:r>
    </w:p>
    <w:p>
      <w:pPr>
        <w:autoSpaceDE w:val="0"/>
        <w:autoSpaceDN w:val="0"/>
        <w:spacing w:line="580" w:lineRule="exact"/>
        <w:ind w:firstLine="0" w:firstLineChars="0"/>
        <w:jc w:val="left"/>
        <w:rPr>
          <w:rFonts w:ascii="Times New Roman [TMC ]" w:hAnsi="Times New Roman [TMC ]" w:cs="Times New Roman [TMC ]"/>
          <w:kern w:val="0"/>
          <w:lang w:val="zh-TW"/>
        </w:rPr>
      </w:pPr>
    </w:p>
    <w:p>
      <w:pPr>
        <w:autoSpaceDE w:val="0"/>
        <w:autoSpaceDN w:val="0"/>
        <w:spacing w:line="580" w:lineRule="exact"/>
        <w:ind w:firstLine="0" w:firstLineChars="0"/>
        <w:jc w:val="center"/>
        <w:rPr>
          <w:rFonts w:ascii="Times New Roman [TMC ]" w:hAnsi="Times New Roman [TMC ]" w:eastAsia="黑体" w:cs="Times New Roman [TMC ]"/>
          <w:kern w:val="0"/>
          <w:sz w:val="44"/>
          <w:szCs w:val="36"/>
        </w:rPr>
      </w:pPr>
    </w:p>
    <w:p>
      <w:pPr>
        <w:autoSpaceDE w:val="0"/>
        <w:autoSpaceDN w:val="0"/>
        <w:spacing w:line="580" w:lineRule="exact"/>
        <w:ind w:firstLine="0" w:firstLineChars="0"/>
        <w:jc w:val="center"/>
        <w:outlineLvl w:val="1"/>
        <w:rPr>
          <w:rFonts w:ascii="Times New Roman [TMC ]" w:hAnsi="Times New Roman [TMC ]" w:eastAsia="仿宋" w:cs="Times New Roman [TMC ]"/>
          <w:kern w:val="0"/>
          <w:szCs w:val="32"/>
        </w:rPr>
      </w:pPr>
      <w:r>
        <w:rPr>
          <w:rFonts w:ascii="Times New Roman [TMC ]" w:hAnsi="Times New Roman [TMC ]" w:eastAsia="黑体" w:cs="Times New Roman [TMC ]"/>
          <w:kern w:val="0"/>
          <w:sz w:val="44"/>
          <w:szCs w:val="36"/>
        </w:rPr>
        <w:t>主体责任声明</w:t>
      </w:r>
    </w:p>
    <w:p>
      <w:pPr>
        <w:autoSpaceDE w:val="0"/>
        <w:autoSpaceDN w:val="0"/>
        <w:spacing w:line="580" w:lineRule="exact"/>
        <w:ind w:firstLine="640"/>
        <w:jc w:val="left"/>
        <w:rPr>
          <w:rFonts w:ascii="Times New Roman [TMC ]" w:hAnsi="Times New Roman [TMC ]" w:cs="Times New Roman [TMC ]"/>
          <w:kern w:val="0"/>
        </w:rPr>
      </w:pPr>
    </w:p>
    <w:p>
      <w:pPr>
        <w:autoSpaceDE w:val="0"/>
        <w:autoSpaceDN w:val="0"/>
        <w:spacing w:line="580" w:lineRule="exact"/>
        <w:ind w:firstLine="640"/>
        <w:jc w:val="left"/>
        <w:rPr>
          <w:rFonts w:ascii="Times New Roman [TMC ]" w:hAnsi="Times New Roman [TMC ]" w:eastAsia="仿宋" w:cs="Times New Roman [TMC ]"/>
          <w:kern w:val="0"/>
          <w:szCs w:val="32"/>
        </w:rPr>
      </w:pPr>
      <w:r>
        <w:rPr>
          <w:rFonts w:ascii="Times New Roman [TMC ]" w:hAnsi="Times New Roman [TMC ]" w:eastAsia="仿宋" w:cs="Times New Roman [TMC ]"/>
          <w:kern w:val="0"/>
          <w:szCs w:val="32"/>
        </w:rPr>
        <w:t>本次</w:t>
      </w:r>
      <w:r>
        <w:rPr>
          <w:rFonts w:hint="eastAsia" w:ascii="Times New Roman [TMC ]" w:hAnsi="Times New Roman [TMC ]" w:eastAsia="仿宋" w:cs="Times New Roman [TMC ]"/>
          <w:kern w:val="0"/>
          <w:szCs w:val="32"/>
        </w:rPr>
        <w:t>2020北京工业APP和信息消费创新大赛</w:t>
      </w:r>
      <w:r>
        <w:rPr>
          <w:rFonts w:ascii="Times New Roman [TMC ]" w:hAnsi="Times New Roman [TMC ]" w:eastAsia="仿宋" w:cs="Times New Roman [TMC ]"/>
          <w:kern w:val="0"/>
          <w:szCs w:val="32"/>
        </w:rPr>
        <w:t>参赛项目的名称为</w:t>
      </w:r>
      <w:r>
        <w:rPr>
          <w:rFonts w:ascii="Times New Roman [TMC ]" w:hAnsi="Times New Roman [TMC ]" w:eastAsia="仿宋" w:cs="Times New Roman [TMC ]"/>
          <w:kern w:val="0"/>
          <w:szCs w:val="32"/>
          <w:u w:val="single"/>
        </w:rPr>
        <w:t xml:space="preserve">    </w:t>
      </w:r>
      <w:r>
        <w:rPr>
          <w:rFonts w:ascii="Times New Roman [TMC ]" w:hAnsi="Times New Roman [TMC ]" w:eastAsia="仿宋" w:cs="Times New Roman [TMC ]"/>
          <w:kern w:val="0"/>
          <w:szCs w:val="32"/>
        </w:rPr>
        <w:t>，系</w:t>
      </w:r>
      <w:r>
        <w:rPr>
          <w:rFonts w:ascii="Times New Roman [TMC ]" w:hAnsi="Times New Roman [TMC ]" w:eastAsia="仿宋" w:cs="Times New Roman [TMC ]"/>
          <w:kern w:val="0"/>
          <w:szCs w:val="32"/>
          <w:u w:val="single"/>
        </w:rPr>
        <w:t xml:space="preserve">    </w:t>
      </w:r>
      <w:r>
        <w:rPr>
          <w:rFonts w:ascii="Times New Roman [TMC ]" w:hAnsi="Times New Roman [TMC ]" w:eastAsia="仿宋" w:cs="Times New Roman [TMC ]"/>
          <w:kern w:val="0"/>
          <w:szCs w:val="32"/>
        </w:rPr>
        <w:t>（公司</w:t>
      </w:r>
      <w:r>
        <w:rPr>
          <w:rFonts w:hint="eastAsia" w:ascii="Times New Roman [TMC ]" w:hAnsi="Times New Roman [TMC ]" w:eastAsia="仿宋" w:cs="Times New Roman [TMC ]"/>
          <w:kern w:val="0"/>
          <w:szCs w:val="32"/>
        </w:rPr>
        <w:t>全称或团队主要负责人填写姓名+身份证号码</w:t>
      </w:r>
      <w:r>
        <w:rPr>
          <w:rFonts w:ascii="Times New Roman [TMC ]" w:hAnsi="Times New Roman [TMC ]" w:eastAsia="仿宋" w:cs="Times New Roman [TMC ]"/>
          <w:kern w:val="0"/>
          <w:szCs w:val="32"/>
        </w:rPr>
        <w:t>）自行开发生产或拥有自主知识产权的作品，产权归本公司所有。我们保证提交的所有文件真实、合法，如有不实，由</w:t>
      </w:r>
      <w:r>
        <w:rPr>
          <w:rFonts w:hint="eastAsia" w:ascii="Times New Roman [TMC ]" w:hAnsi="Times New Roman [TMC ]" w:eastAsia="仿宋" w:cs="Times New Roman [TMC ]"/>
          <w:kern w:val="0"/>
          <w:szCs w:val="32"/>
        </w:rPr>
        <w:t>本公司</w:t>
      </w:r>
      <w:r>
        <w:rPr>
          <w:rFonts w:ascii="Times New Roman [TMC ]" w:hAnsi="Times New Roman [TMC ]" w:eastAsia="仿宋" w:cs="Times New Roman [TMC ]"/>
          <w:kern w:val="0"/>
          <w:szCs w:val="32"/>
        </w:rPr>
        <w:t>承担一切法律责任。特此声明。</w:t>
      </w:r>
    </w:p>
    <w:p>
      <w:pPr>
        <w:autoSpaceDE w:val="0"/>
        <w:autoSpaceDN w:val="0"/>
        <w:spacing w:line="580" w:lineRule="exact"/>
        <w:ind w:firstLine="640"/>
        <w:jc w:val="left"/>
        <w:rPr>
          <w:rFonts w:ascii="Times New Roman [TMC ]" w:hAnsi="Times New Roman [TMC ]" w:eastAsia="仿宋" w:cs="Times New Roman [TMC ]"/>
          <w:kern w:val="0"/>
          <w:szCs w:val="32"/>
        </w:rPr>
      </w:pPr>
    </w:p>
    <w:p>
      <w:pPr>
        <w:autoSpaceDE w:val="0"/>
        <w:autoSpaceDN w:val="0"/>
        <w:spacing w:line="580" w:lineRule="exact"/>
        <w:ind w:firstLine="640"/>
        <w:jc w:val="left"/>
        <w:rPr>
          <w:rFonts w:ascii="Times New Roman [TMC ]" w:hAnsi="Times New Roman [TMC ]" w:eastAsia="仿宋" w:cs="Times New Roman [TMC ]"/>
          <w:kern w:val="0"/>
          <w:szCs w:val="32"/>
        </w:rPr>
      </w:pPr>
    </w:p>
    <w:p>
      <w:pPr>
        <w:wordWrap w:val="0"/>
        <w:autoSpaceDE w:val="0"/>
        <w:autoSpaceDN w:val="0"/>
        <w:spacing w:line="580" w:lineRule="exact"/>
        <w:ind w:firstLine="640"/>
        <w:jc w:val="right"/>
        <w:rPr>
          <w:rFonts w:ascii="Times New Roman [TMC ]" w:hAnsi="Times New Roman [TMC ]" w:eastAsia="仿宋" w:cs="Times New Roman [TMC ]"/>
          <w:kern w:val="0"/>
          <w:szCs w:val="32"/>
        </w:rPr>
      </w:pPr>
      <w:r>
        <w:rPr>
          <w:rFonts w:ascii="Times New Roman [TMC ]" w:hAnsi="Times New Roman [TMC ]" w:eastAsia="仿宋" w:cs="Times New Roman [TMC ]"/>
          <w:kern w:val="0"/>
          <w:szCs w:val="32"/>
        </w:rPr>
        <w:t>声明人（盖章）：</w:t>
      </w:r>
      <w:r>
        <w:rPr>
          <w:rFonts w:hint="eastAsia" w:ascii="Times New Roman [TMC ]" w:hAnsi="Times New Roman [TMC ]" w:eastAsia="仿宋" w:cs="Times New Roman [TMC ]"/>
          <w:kern w:val="0"/>
          <w:szCs w:val="32"/>
        </w:rPr>
        <w:t xml:space="preserve">               </w:t>
      </w:r>
    </w:p>
    <w:p>
      <w:pPr>
        <w:wordWrap w:val="0"/>
        <w:autoSpaceDE w:val="0"/>
        <w:autoSpaceDN w:val="0"/>
        <w:spacing w:line="580" w:lineRule="exact"/>
        <w:ind w:firstLine="640"/>
        <w:jc w:val="right"/>
        <w:rPr>
          <w:rFonts w:ascii="Times New Roman [TMC ]" w:hAnsi="Times New Roman [TMC ]" w:eastAsia="仿宋" w:cs="Times New Roman [TMC ]"/>
          <w:kern w:val="0"/>
          <w:szCs w:val="32"/>
        </w:rPr>
      </w:pPr>
      <w:r>
        <w:rPr>
          <w:rFonts w:ascii="Times New Roman [TMC ]" w:hAnsi="Times New Roman [TMC ]" w:eastAsia="仿宋" w:cs="Times New Roman [TMC ]"/>
          <w:kern w:val="0"/>
          <w:szCs w:val="32"/>
        </w:rPr>
        <w:t>日期：</w:t>
      </w:r>
      <w:r>
        <w:rPr>
          <w:rFonts w:hint="eastAsia" w:ascii="Times New Roman [TMC ]" w:hAnsi="Times New Roman [TMC ]" w:eastAsia="仿宋" w:cs="Times New Roman [TMC ]"/>
          <w:kern w:val="0"/>
          <w:szCs w:val="32"/>
        </w:rPr>
        <w:t xml:space="preserve">             </w:t>
      </w:r>
    </w:p>
    <w:p>
      <w:pPr>
        <w:autoSpaceDE w:val="0"/>
        <w:autoSpaceDN w:val="0"/>
        <w:spacing w:line="580" w:lineRule="exact"/>
        <w:ind w:firstLine="0" w:firstLineChars="0"/>
        <w:jc w:val="left"/>
        <w:rPr>
          <w:rFonts w:ascii="Times New Roman [TMC ]" w:hAnsi="Times New Roman [TMC ]" w:cs="Times New Roman [TMC ]"/>
          <w:kern w:val="0"/>
          <w:lang w:val="zh-TW"/>
        </w:rPr>
      </w:pPr>
      <w:r>
        <w:rPr>
          <w:rFonts w:ascii="Times New Roman [TMC ]" w:hAnsi="Times New Roman [TMC ]" w:cs="Times New Roman [TMC ]"/>
          <w:kern w:val="0"/>
          <w:lang w:val="zh-TW"/>
        </w:rPr>
        <w:br w:type="page"/>
      </w:r>
    </w:p>
    <w:tbl>
      <w:tblPr>
        <w:tblStyle w:val="10"/>
        <w:tblW w:w="86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1411"/>
        <w:gridCol w:w="2126"/>
        <w:gridCol w:w="1276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6" w:type="dxa"/>
            <w:gridSpan w:val="5"/>
            <w:shd w:val="clear" w:color="auto" w:fill="BFBFBF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b/>
                <w:bCs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b/>
                <w:bCs/>
                <w:kern w:val="0"/>
                <w:sz w:val="24"/>
              </w:rPr>
              <w:t>一、报名基本信息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614" w:type="dxa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单位名称</w:t>
            </w:r>
          </w:p>
        </w:tc>
        <w:tc>
          <w:tcPr>
            <w:tcW w:w="7042" w:type="dxa"/>
            <w:gridSpan w:val="4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全称（</w:t>
            </w:r>
            <w:r>
              <w:rPr>
                <w:rFonts w:hint="eastAsia" w:ascii="Times New Roman [TMC ]" w:hAnsi="Times New Roman [TMC ]" w:cs="Times New Roman [TMC ]"/>
                <w:kern w:val="0"/>
                <w:sz w:val="24"/>
              </w:rPr>
              <w:t>团队可预核名拟注册公司全称</w:t>
            </w: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申报联系人</w:t>
            </w:r>
          </w:p>
        </w:tc>
        <w:tc>
          <w:tcPr>
            <w:tcW w:w="1411" w:type="dxa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手机</w:t>
            </w:r>
          </w:p>
        </w:tc>
        <w:tc>
          <w:tcPr>
            <w:tcW w:w="2229" w:type="dxa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职务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传真</w:t>
            </w:r>
          </w:p>
        </w:tc>
        <w:tc>
          <w:tcPr>
            <w:tcW w:w="2229" w:type="dxa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邮箱</w:t>
            </w:r>
          </w:p>
        </w:tc>
        <w:tc>
          <w:tcPr>
            <w:tcW w:w="5631" w:type="dxa"/>
            <w:gridSpan w:val="3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4" w:type="dxa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注册资本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法定代表人</w:t>
            </w:r>
          </w:p>
        </w:tc>
        <w:tc>
          <w:tcPr>
            <w:tcW w:w="2229" w:type="dxa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4" w:type="dxa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单位注册地址</w:t>
            </w:r>
          </w:p>
        </w:tc>
        <w:tc>
          <w:tcPr>
            <w:tcW w:w="7042" w:type="dxa"/>
            <w:gridSpan w:val="4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4" w:type="dxa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单位办公地址</w:t>
            </w:r>
          </w:p>
        </w:tc>
        <w:tc>
          <w:tcPr>
            <w:tcW w:w="7042" w:type="dxa"/>
            <w:gridSpan w:val="4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4" w:type="dxa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单位性质</w:t>
            </w:r>
          </w:p>
        </w:tc>
        <w:tc>
          <w:tcPr>
            <w:tcW w:w="7042" w:type="dxa"/>
            <w:gridSpan w:val="4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□社会团体  □国有企业  □民营企业   □国有参股企业</w:t>
            </w:r>
          </w:p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□外资企业  □合资企业  □国有控股企业 □科研院所</w:t>
            </w:r>
          </w:p>
          <w:p>
            <w:pPr>
              <w:autoSpaceDE w:val="0"/>
              <w:autoSpaceDN w:val="0"/>
              <w:spacing w:line="580" w:lineRule="exact"/>
              <w:ind w:left="420" w:hanging="42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4" w:type="dxa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是否上市公司</w:t>
            </w:r>
          </w:p>
        </w:tc>
        <w:tc>
          <w:tcPr>
            <w:tcW w:w="7042" w:type="dxa"/>
            <w:gridSpan w:val="4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□否</w:t>
            </w:r>
          </w:p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□是（上市时间：        ，上市地点：        ，</w:t>
            </w:r>
          </w:p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股票代码：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4" w:type="dxa"/>
            <w:vAlign w:val="center"/>
          </w:tcPr>
          <w:p>
            <w:pPr>
              <w:autoSpaceDE w:val="0"/>
              <w:autoSpaceDN w:val="0"/>
              <w:snapToGrid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申报单位简介</w:t>
            </w:r>
          </w:p>
          <w:p>
            <w:pPr>
              <w:autoSpaceDE w:val="0"/>
              <w:autoSpaceDN w:val="0"/>
              <w:snapToGrid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</w:p>
        </w:tc>
        <w:tc>
          <w:tcPr>
            <w:tcW w:w="7042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（发展历程、主营业务、市场销售、资源整合共享能力、技术成果转化能力等方面基本情况，不超过400字）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8" w:hRule="atLeast"/>
          <w:jc w:val="center"/>
        </w:trPr>
        <w:tc>
          <w:tcPr>
            <w:tcW w:w="1614" w:type="dxa"/>
            <w:vAlign w:val="center"/>
          </w:tcPr>
          <w:p>
            <w:pPr>
              <w:autoSpaceDE w:val="0"/>
              <w:autoSpaceDN w:val="0"/>
              <w:snapToGrid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参赛类别</w:t>
            </w:r>
          </w:p>
        </w:tc>
        <w:tc>
          <w:tcPr>
            <w:tcW w:w="7042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580" w:lineRule="exact"/>
              <w:ind w:left="326" w:leftChars="102" w:firstLine="0" w:firstLineChars="0"/>
              <w:jc w:val="left"/>
              <w:rPr>
                <w:rFonts w:ascii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hAnsi="仿宋" w:cs="仿宋"/>
                <w:kern w:val="0"/>
                <w:sz w:val="24"/>
                <w:szCs w:val="20"/>
              </w:rPr>
              <w:t>□ 工业APP命题赛（如勾选此项，则不用填写信息二、三）</w:t>
            </w:r>
          </w:p>
          <w:p>
            <w:pPr>
              <w:autoSpaceDE w:val="0"/>
              <w:autoSpaceDN w:val="0"/>
              <w:snapToGrid w:val="0"/>
              <w:spacing w:line="580" w:lineRule="exact"/>
              <w:ind w:left="326" w:leftChars="102" w:firstLine="0" w:firstLineChars="0"/>
              <w:jc w:val="left"/>
              <w:rPr>
                <w:rFonts w:ascii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hAnsi="仿宋" w:cs="仿宋"/>
                <w:kern w:val="0"/>
                <w:sz w:val="24"/>
                <w:szCs w:val="20"/>
              </w:rPr>
              <w:t>□ 工业APP新意赛</w:t>
            </w:r>
          </w:p>
          <w:p>
            <w:pPr>
              <w:autoSpaceDE w:val="0"/>
              <w:autoSpaceDN w:val="0"/>
              <w:snapToGrid w:val="0"/>
              <w:spacing w:line="580" w:lineRule="exact"/>
              <w:ind w:left="326" w:leftChars="102" w:firstLine="0" w:firstLineChars="0"/>
              <w:jc w:val="left"/>
              <w:rPr>
                <w:rFonts w:ascii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hAnsi="仿宋" w:cs="仿宋"/>
                <w:kern w:val="0"/>
                <w:sz w:val="24"/>
                <w:szCs w:val="20"/>
              </w:rPr>
              <w:t>□ 信息消费技术创新</w:t>
            </w:r>
          </w:p>
          <w:p>
            <w:pPr>
              <w:autoSpaceDE w:val="0"/>
              <w:autoSpaceDN w:val="0"/>
              <w:snapToGrid w:val="0"/>
              <w:spacing w:line="580" w:lineRule="exact"/>
              <w:ind w:left="326" w:leftChars="102" w:firstLine="0" w:firstLineChars="0"/>
              <w:jc w:val="left"/>
              <w:rPr>
                <w:rFonts w:ascii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hAnsi="仿宋" w:cs="仿宋"/>
                <w:kern w:val="0"/>
                <w:sz w:val="24"/>
                <w:szCs w:val="20"/>
              </w:rPr>
              <w:t>□ 信息消费产品创新</w:t>
            </w:r>
          </w:p>
          <w:p>
            <w:pPr>
              <w:autoSpaceDE w:val="0"/>
              <w:autoSpaceDN w:val="0"/>
              <w:snapToGrid w:val="0"/>
              <w:spacing w:line="580" w:lineRule="exact"/>
              <w:ind w:left="326" w:leftChars="102" w:firstLine="0" w:firstLineChars="0"/>
              <w:jc w:val="left"/>
              <w:rPr>
                <w:rFonts w:ascii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hAnsi="仿宋" w:cs="仿宋"/>
                <w:kern w:val="0"/>
                <w:sz w:val="24"/>
                <w:szCs w:val="20"/>
              </w:rPr>
              <w:t>□ 信息消费应用创新</w:t>
            </w:r>
          </w:p>
          <w:p>
            <w:pPr>
              <w:autoSpaceDE w:val="0"/>
              <w:autoSpaceDN w:val="0"/>
              <w:snapToGrid w:val="0"/>
              <w:spacing w:line="580" w:lineRule="exact"/>
              <w:ind w:left="326" w:leftChars="102" w:firstLine="0" w:firstLineChars="0"/>
              <w:jc w:val="left"/>
              <w:rPr>
                <w:rFonts w:ascii="仿宋" w:hAnsi="仿宋" w:cs="仿宋"/>
                <w:kern w:val="0"/>
              </w:rPr>
            </w:pPr>
            <w:r>
              <w:rPr>
                <w:rFonts w:ascii="仿宋" w:hAnsi="仿宋" w:cs="仿宋"/>
                <w:kern w:val="0"/>
                <w:sz w:val="24"/>
                <w:szCs w:val="20"/>
              </w:rPr>
              <w:t xml:space="preserve">□ </w:t>
            </w:r>
            <w:r>
              <w:rPr>
                <w:rFonts w:hint="eastAsia" w:ascii="仿宋" w:hAnsi="仿宋" w:cs="仿宋"/>
                <w:kern w:val="0"/>
                <w:sz w:val="24"/>
                <w:szCs w:val="20"/>
              </w:rPr>
              <w:t>优秀人才推荐</w:t>
            </w:r>
            <w:r>
              <w:rPr>
                <w:rFonts w:ascii="仿宋" w:hAnsi="仿宋" w:cs="仿宋"/>
                <w:b/>
                <w:bCs/>
                <w:kern w:val="0"/>
                <w:sz w:val="24"/>
                <w:szCs w:val="20"/>
              </w:rPr>
              <w:t>（</w:t>
            </w:r>
            <w:r>
              <w:rPr>
                <w:rFonts w:hint="eastAsia" w:ascii="仿宋" w:hAnsi="仿宋" w:cs="仿宋"/>
                <w:b/>
                <w:bCs/>
                <w:kern w:val="0"/>
                <w:sz w:val="24"/>
                <w:szCs w:val="20"/>
              </w:rPr>
              <w:t>人才申报需先符合项目申报条件，</w:t>
            </w:r>
            <w:r>
              <w:rPr>
                <w:rFonts w:ascii="仿宋" w:hAnsi="仿宋" w:cs="仿宋"/>
                <w:b/>
                <w:bCs/>
                <w:kern w:val="0"/>
                <w:sz w:val="24"/>
                <w:szCs w:val="20"/>
              </w:rPr>
              <w:t>请在项目基本情况中对人才进行详细介绍）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6" w:type="dxa"/>
            <w:gridSpan w:val="5"/>
            <w:shd w:val="clear" w:color="auto" w:fill="BFBFBF"/>
            <w:vAlign w:val="center"/>
          </w:tcPr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b/>
                <w:bCs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b/>
                <w:bCs/>
                <w:kern w:val="0"/>
                <w:sz w:val="24"/>
              </w:rPr>
              <w:t>二、参赛项目基本信息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614" w:type="dxa"/>
            <w:vAlign w:val="center"/>
          </w:tcPr>
          <w:p>
            <w:pPr>
              <w:autoSpaceDE w:val="0"/>
              <w:autoSpaceDN w:val="0"/>
              <w:snapToGrid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方案名称</w:t>
            </w:r>
          </w:p>
        </w:tc>
        <w:tc>
          <w:tcPr>
            <w:tcW w:w="7042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614" w:type="dxa"/>
            <w:vAlign w:val="center"/>
          </w:tcPr>
          <w:p>
            <w:pPr>
              <w:autoSpaceDE w:val="0"/>
              <w:autoSpaceDN w:val="0"/>
              <w:snapToGrid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创新点</w:t>
            </w:r>
          </w:p>
        </w:tc>
        <w:tc>
          <w:tcPr>
            <w:tcW w:w="7042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简要介绍项目创新性，如技术创新点/产品创新点/应用创新点</w:t>
            </w:r>
          </w:p>
          <w:p>
            <w:pPr>
              <w:autoSpaceDE w:val="0"/>
              <w:autoSpaceDN w:val="0"/>
              <w:snapToGrid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  <w:jc w:val="center"/>
        </w:trPr>
        <w:tc>
          <w:tcPr>
            <w:tcW w:w="1614" w:type="dxa"/>
            <w:vAlign w:val="center"/>
          </w:tcPr>
          <w:p>
            <w:pPr>
              <w:autoSpaceDE w:val="0"/>
              <w:autoSpaceDN w:val="0"/>
              <w:snapToGrid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项目概述</w:t>
            </w:r>
          </w:p>
        </w:tc>
        <w:tc>
          <w:tcPr>
            <w:tcW w:w="7042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简要阐述项目建设主要内容、投资概况、研发和应用水平等有关情况。（不超过400字）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656" w:type="dxa"/>
            <w:gridSpan w:val="5"/>
            <w:shd w:val="clear" w:color="auto" w:fill="BEBEBE"/>
            <w:vAlign w:val="center"/>
          </w:tcPr>
          <w:p>
            <w:pPr>
              <w:autoSpaceDE w:val="0"/>
              <w:autoSpaceDN w:val="0"/>
              <w:snapToGrid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b/>
                <w:bCs/>
                <w:kern w:val="0"/>
                <w:sz w:val="24"/>
              </w:rPr>
              <w:t>三、参赛项目详细介绍（可以附件形式提交WORD、PPT、视频等素材详细介绍））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865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b/>
                <w:bCs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b/>
                <w:bCs/>
                <w:kern w:val="0"/>
                <w:sz w:val="24"/>
              </w:rPr>
              <w:t>项目基本情况</w:t>
            </w:r>
          </w:p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（1）企业资质与能力</w:t>
            </w:r>
          </w:p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（申报主体资质、资源整合共享能力、财务状况、技术基础、产业化能力等。）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设计与实施方案</w:t>
            </w:r>
          </w:p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（注册用户规模、技术建设方案、服务推广及成果转化、保障措施、进度安排、预期目标、效益分析、风险分析、成长性分析等。）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项目负责人与项目团队实力</w:t>
            </w:r>
          </w:p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（项目负责人资质及工作经验、项目团队人员素质和类似项目经验等、团队人员参与省部级及以上科研项目情况。）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项目实施的创新性</w:t>
            </w:r>
          </w:p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（技术创新、模式创新及相关知识产权）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项目的可推广性</w:t>
            </w:r>
          </w:p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（示范意义及推广价值、推广可行性、推广范围。）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b/>
                <w:bCs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b/>
                <w:bCs/>
                <w:kern w:val="0"/>
                <w:sz w:val="24"/>
              </w:rPr>
              <w:t>实施情况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实施主体、服务对象及适用场景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实施情况</w:t>
            </w:r>
          </w:p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（已开展工作情况，目前存在哪些问题和难点，计划如何解决。）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b/>
                <w:bCs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b/>
                <w:bCs/>
                <w:kern w:val="0"/>
                <w:sz w:val="24"/>
              </w:rPr>
              <w:t>下一步实施计划</w:t>
            </w:r>
          </w:p>
          <w:p>
            <w:pPr>
              <w:autoSpaceDE w:val="0"/>
              <w:autoSpaceDN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eastAsia="仿宋" w:cs="Times New Roman [TMC ]"/>
                <w:kern w:val="0"/>
                <w:sz w:val="24"/>
              </w:rPr>
            </w:pPr>
            <w:r>
              <w:rPr>
                <w:rFonts w:ascii="Times New Roman [TMC ]" w:hAnsi="Times New Roman [TMC ]" w:cs="Times New Roman [TMC ]"/>
                <w:kern w:val="0"/>
                <w:sz w:val="24"/>
              </w:rPr>
              <w:t>（下一步建设的主要内容、进度安排、风险控制等。）</w:t>
            </w:r>
          </w:p>
          <w:p>
            <w:pPr>
              <w:autoSpaceDE w:val="0"/>
              <w:autoSpaceDN w:val="0"/>
              <w:snapToGrid w:val="0"/>
              <w:spacing w:line="580" w:lineRule="exact"/>
              <w:ind w:firstLine="0" w:firstLineChars="0"/>
              <w:jc w:val="left"/>
              <w:rPr>
                <w:rFonts w:ascii="Times New Roman [TMC ]" w:hAnsi="Times New Roman [TMC ]" w:cs="Times New Roman [TMC ]"/>
                <w:b/>
                <w:bCs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spacing w:line="580" w:lineRule="exact"/>
        <w:ind w:firstLine="0" w:firstLineChars="0"/>
        <w:jc w:val="left"/>
        <w:rPr>
          <w:rFonts w:ascii="Times New Roman [TMC ]" w:hAnsi="Times New Roman [TMC ]" w:cs="Times New Roman [TMC ]"/>
          <w:kern w:val="0"/>
          <w:lang w:val="zh-TW"/>
        </w:rPr>
      </w:pPr>
    </w:p>
    <w:p>
      <w:pPr>
        <w:autoSpaceDE w:val="0"/>
        <w:autoSpaceDN w:val="0"/>
        <w:spacing w:line="600" w:lineRule="exact"/>
        <w:ind w:firstLine="692"/>
        <w:rPr>
          <w:rFonts w:ascii="仿宋_GB2312" w:hAnsi="仿宋_GB2312" w:cs="仿宋_GB2312"/>
          <w:spacing w:val="13"/>
          <w:szCs w:val="32"/>
        </w:rPr>
      </w:pPr>
    </w:p>
    <w:p>
      <w:pPr>
        <w:pStyle w:val="2"/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757" w:gutter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[TMC ]">
    <w:altName w:val="DejaVu Sans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00000003"/>
    <w:multiLevelType w:val="singleLevel"/>
    <w:tmpl w:val="00000003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00000004"/>
    <w:multiLevelType w:val="singleLevel"/>
    <w:tmpl w:val="00000004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00000005"/>
    <w:multiLevelType w:val="singleLevel"/>
    <w:tmpl w:val="00000005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00000006"/>
    <w:multiLevelType w:val="singleLevel"/>
    <w:tmpl w:val="00000006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9E"/>
    <w:rsid w:val="000409BB"/>
    <w:rsid w:val="001C20C9"/>
    <w:rsid w:val="00205FBD"/>
    <w:rsid w:val="002755DD"/>
    <w:rsid w:val="003F1C4D"/>
    <w:rsid w:val="004635A0"/>
    <w:rsid w:val="00482F05"/>
    <w:rsid w:val="0060409E"/>
    <w:rsid w:val="006D5A47"/>
    <w:rsid w:val="00777056"/>
    <w:rsid w:val="007F366C"/>
    <w:rsid w:val="00A74BC5"/>
    <w:rsid w:val="00B60F70"/>
    <w:rsid w:val="00C5321F"/>
    <w:rsid w:val="00D11DDF"/>
    <w:rsid w:val="00D12B14"/>
    <w:rsid w:val="00DB3BB3"/>
    <w:rsid w:val="079643AC"/>
    <w:rsid w:val="10223FA8"/>
    <w:rsid w:val="11C536E2"/>
    <w:rsid w:val="13EE552F"/>
    <w:rsid w:val="1436327E"/>
    <w:rsid w:val="199EB782"/>
    <w:rsid w:val="36E47690"/>
    <w:rsid w:val="3D817AC8"/>
    <w:rsid w:val="3FD13583"/>
    <w:rsid w:val="5ABD163F"/>
    <w:rsid w:val="78FC58AE"/>
    <w:rsid w:val="D6DF22BF"/>
    <w:rsid w:val="DF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宋体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ind w:firstLine="0" w:firstLineChars="0"/>
      <w:jc w:val="center"/>
      <w:outlineLvl w:val="0"/>
    </w:pPr>
    <w:rPr>
      <w:rFonts w:eastAsia="Adobe 仿宋 Std R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99"/>
    <w:pPr>
      <w:spacing w:before="120" w:after="120" w:line="300" w:lineRule="auto"/>
      <w:ind w:firstLine="720"/>
    </w:pPr>
    <w:rPr>
      <w:rFonts w:ascii="宋体" w:hAnsi="宋体"/>
      <w:szCs w:val="32"/>
      <w:lang w:val="zh-CN" w:bidi="zh-CN"/>
    </w:r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仿宋_GB2312" w:cs="宋体"/>
      <w:kern w:val="2"/>
      <w:sz w:val="32"/>
      <w:szCs w:val="22"/>
      <w:lang w:val="en-US" w:eastAsia="zh-CN" w:bidi="ar-SA"/>
    </w:rPr>
  </w:style>
  <w:style w:type="character" w:customStyle="1" w:styleId="12">
    <w:name w:val="标题 1 字符"/>
    <w:basedOn w:val="8"/>
    <w:link w:val="3"/>
    <w:qFormat/>
    <w:uiPriority w:val="9"/>
    <w:rPr>
      <w:rFonts w:eastAsia="Adobe 仿宋 Std R"/>
      <w:bCs/>
      <w:kern w:val="44"/>
      <w:sz w:val="44"/>
      <w:szCs w:val="44"/>
    </w:rPr>
  </w:style>
  <w:style w:type="character" w:customStyle="1" w:styleId="13">
    <w:name w:val="页眉 字符"/>
    <w:basedOn w:val="8"/>
    <w:link w:val="6"/>
    <w:qFormat/>
    <w:uiPriority w:val="99"/>
    <w:rPr>
      <w:rFonts w:eastAsia="仿宋_GB2312"/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rFonts w:eastAsia="仿宋_GB231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/>
    </w:pPr>
  </w:style>
  <w:style w:type="character" w:customStyle="1" w:styleId="16">
    <w:name w:val="正文文本 字符"/>
    <w:basedOn w:val="8"/>
    <w:link w:val="2"/>
    <w:qFormat/>
    <w:uiPriority w:val="99"/>
    <w:rPr>
      <w:rFonts w:ascii="宋体" w:hAnsi="宋体" w:eastAsia="仿宋_GB2312" w:cs="宋体"/>
      <w:sz w:val="32"/>
      <w:szCs w:val="32"/>
      <w:lang w:val="zh-CN" w:bidi="zh-CN"/>
    </w:rPr>
  </w:style>
  <w:style w:type="paragraph" w:customStyle="1" w:styleId="17">
    <w:name w:val="1级标题"/>
    <w:basedOn w:val="1"/>
    <w:next w:val="18"/>
    <w:qFormat/>
    <w:uiPriority w:val="0"/>
    <w:pPr>
      <w:snapToGrid w:val="0"/>
      <w:spacing w:line="560" w:lineRule="exact"/>
      <w:ind w:firstLine="640"/>
      <w:outlineLvl w:val="0"/>
    </w:pPr>
    <w:rPr>
      <w:rFonts w:eastAsia="黑体" w:cs="Times New Roman"/>
      <w:szCs w:val="21"/>
    </w:rPr>
  </w:style>
  <w:style w:type="paragraph" w:customStyle="1" w:styleId="18">
    <w:name w:val="5公文正文"/>
    <w:basedOn w:val="1"/>
    <w:qFormat/>
    <w:uiPriority w:val="0"/>
    <w:pPr>
      <w:snapToGrid w:val="0"/>
      <w:spacing w:line="560" w:lineRule="exact"/>
      <w:ind w:firstLine="640"/>
    </w:pPr>
    <w:rPr>
      <w:rFonts w:ascii="Times New Roman" w:hAnsi="Times New Roman" w:cs="Times New Roman"/>
      <w:szCs w:val="21"/>
    </w:rPr>
  </w:style>
  <w:style w:type="character" w:customStyle="1" w:styleId="19">
    <w:name w:val="A3"/>
    <w:qFormat/>
    <w:uiPriority w:val="99"/>
    <w:rPr>
      <w:rFonts w:hint="eastAsia"/>
      <w:sz w:val="15"/>
    </w:rPr>
  </w:style>
  <w:style w:type="character" w:customStyle="1" w:styleId="20">
    <w:name w:val="批注框文本 字符"/>
    <w:basedOn w:val="8"/>
    <w:link w:val="4"/>
    <w:qFormat/>
    <w:uiPriority w:val="0"/>
    <w:rPr>
      <w:rFonts w:ascii="Calibri" w:hAnsi="Calibri" w:eastAsia="仿宋_GB2312" w:cs="宋体"/>
      <w:kern w:val="2"/>
      <w:sz w:val="18"/>
      <w:szCs w:val="18"/>
    </w:rPr>
  </w:style>
  <w:style w:type="paragraph" w:customStyle="1" w:styleId="21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 w:firstLineChars="0"/>
    </w:pPr>
    <w:rPr>
      <w:rFonts w:ascii="Times New Roman" w:hAnsi="Times New Roman" w:cs="Times New Roman"/>
      <w:spacing w:val="-6"/>
      <w:szCs w:val="20"/>
    </w:rPr>
  </w:style>
  <w:style w:type="paragraph" w:customStyle="1" w:styleId="22">
    <w:name w:val="p0"/>
    <w:basedOn w:val="1"/>
    <w:qFormat/>
    <w:uiPriority w:val="0"/>
    <w:pPr>
      <w:widowControl/>
      <w:spacing w:line="240" w:lineRule="atLeast"/>
      <w:ind w:firstLine="0" w:firstLineChars="0"/>
    </w:pPr>
    <w:rPr>
      <w:rFonts w:ascii="Times New Roman" w:hAnsi="Times New Roman" w:eastAsia="宋体" w:cs="Times New Roman"/>
      <w:spacing w:val="-6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562</Words>
  <Characters>3209</Characters>
  <Lines>26</Lines>
  <Paragraphs>7</Paragraphs>
  <TotalTime>7</TotalTime>
  <ScaleCrop>false</ScaleCrop>
  <LinksUpToDate>false</LinksUpToDate>
  <CharactersWithSpaces>3764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2019-11-17T07:32:00Z</dcterms:created>
  <dc:creator>任光辉</dc:creator>
  <cp:lastModifiedBy>admin</cp:lastModifiedBy>
  <cp:lastPrinted>2020-10-17T00:54:00Z</cp:lastPrinted>
  <dcterms:modified xsi:type="dcterms:W3CDTF">2020-10-21T09:35:45Z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